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87" w:rsidRPr="009667CC" w:rsidRDefault="009667CC" w:rsidP="009667CC">
      <w:pPr>
        <w:jc w:val="center"/>
        <w:rPr>
          <w:rFonts w:ascii="TH SarabunPSK" w:hAnsi="TH SarabunPSK" w:cs="TH SarabunPSK"/>
          <w:sz w:val="32"/>
          <w:szCs w:val="32"/>
        </w:rPr>
      </w:pPr>
      <w:r w:rsidRPr="009667C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ศูนย์วิจัย</w:t>
      </w:r>
      <w:r w:rsidRPr="009667CC">
        <w:rPr>
          <w:rFonts w:ascii="TH SarabunPSK" w:hAnsi="TH SarabunPSK" w:cs="TH SarabunPSK"/>
          <w:sz w:val="32"/>
          <w:szCs w:val="32"/>
        </w:rPr>
        <w:t xml:space="preserve"> </w:t>
      </w:r>
    </w:p>
    <w:p w:rsidR="009667CC" w:rsidRPr="009667CC" w:rsidRDefault="009667CC" w:rsidP="009667CC">
      <w:pPr>
        <w:jc w:val="center"/>
        <w:rPr>
          <w:rFonts w:ascii="TH SarabunPSK" w:hAnsi="TH SarabunPSK" w:cs="TH SarabunPSK"/>
          <w:sz w:val="32"/>
          <w:szCs w:val="32"/>
        </w:rPr>
      </w:pPr>
      <w:r w:rsidRPr="009667CC">
        <w:rPr>
          <w:rFonts w:ascii="TH SarabunPSK" w:hAnsi="TH SarabunPSK" w:cs="TH SarabunPSK"/>
          <w:sz w:val="32"/>
          <w:szCs w:val="32"/>
          <w:cs/>
        </w:rPr>
        <w:t>นักวิจัยของ</w:t>
      </w:r>
      <w:r w:rsidRPr="009667CC">
        <w:rPr>
          <w:rFonts w:ascii="TH SarabunPSK" w:hAnsi="TH SarabunPSK" w:cs="TH SarabunPSK"/>
          <w:sz w:val="32"/>
          <w:szCs w:val="32"/>
          <w:cs/>
        </w:rPr>
        <w:t>คณะครุศาสตร์อุตสาหกรรม มหาวิทยาลัยเทคโนโลยีราชมงคลธัญบุรี</w:t>
      </w:r>
    </w:p>
    <w:p w:rsidR="009667CC" w:rsidRDefault="009667CC" w:rsidP="009667CC">
      <w:pPr>
        <w:jc w:val="center"/>
        <w:rPr>
          <w:rFonts w:ascii="TH SarabunPSK" w:hAnsi="TH SarabunPSK" w:cs="TH SarabunPSK"/>
          <w:sz w:val="32"/>
          <w:szCs w:val="32"/>
        </w:rPr>
      </w:pPr>
      <w:r w:rsidRPr="009667CC">
        <w:rPr>
          <w:rFonts w:ascii="TH SarabunPSK" w:hAnsi="TH SarabunPSK" w:cs="TH SarabunPSK"/>
          <w:sz w:val="32"/>
          <w:szCs w:val="32"/>
          <w:cs/>
        </w:rPr>
        <w:t>จัดตั้งศูนย์และนักวิจัยเป็นผู้ร่วมในศูนย์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9667C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9667CC">
        <w:rPr>
          <w:rFonts w:ascii="TH SarabunPSK" w:hAnsi="TH SarabunPSK" w:cs="TH SarabunPSK"/>
          <w:sz w:val="32"/>
          <w:szCs w:val="32"/>
        </w:rPr>
        <w:t xml:space="preserve">4 </w:t>
      </w:r>
      <w:r w:rsidRPr="009667CC">
        <w:rPr>
          <w:rFonts w:ascii="TH SarabunPSK" w:hAnsi="TH SarabunPSK" w:cs="TH SarabunPSK"/>
          <w:sz w:val="32"/>
          <w:szCs w:val="32"/>
          <w:cs/>
        </w:rPr>
        <w:t xml:space="preserve">ศูนย์ </w:t>
      </w:r>
    </w:p>
    <w:p w:rsidR="009667CC" w:rsidRDefault="009667CC" w:rsidP="009667CC">
      <w:pPr>
        <w:jc w:val="center"/>
        <w:rPr>
          <w:rFonts w:ascii="TH SarabunPSK" w:hAnsi="TH SarabunPSK" w:cs="TH SarabunPSK"/>
          <w:sz w:val="32"/>
          <w:szCs w:val="32"/>
        </w:rPr>
      </w:pPr>
      <w:r w:rsidRPr="009667CC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67CC">
        <w:rPr>
          <w:rFonts w:ascii="TH SarabunPSK" w:hAnsi="TH SarabunPSK" w:cs="TH SarabunPSK"/>
          <w:sz w:val="32"/>
          <w:szCs w:val="32"/>
          <w:cs/>
        </w:rPr>
        <w:t>สถาบันวิจัยและพัฒนาเป็นศูนย์กลางของหน่วยวิจัย</w:t>
      </w:r>
    </w:p>
    <w:p w:rsidR="009667CC" w:rsidRPr="009667CC" w:rsidRDefault="009667CC" w:rsidP="009667CC">
      <w:pPr>
        <w:jc w:val="center"/>
        <w:rPr>
          <w:rFonts w:ascii="TH SarabunPSK" w:hAnsi="TH SarabunPSK" w:cs="TH SarabunPSK"/>
          <w:sz w:val="32"/>
          <w:szCs w:val="32"/>
        </w:rPr>
      </w:pPr>
      <w:r w:rsidRPr="009667CC">
        <w:rPr>
          <w:rFonts w:ascii="TH SarabunPSK" w:hAnsi="TH SarabunPSK" w:cs="TH SarabunPSK"/>
          <w:sz w:val="32"/>
          <w:szCs w:val="32"/>
        </w:rPr>
        <w:t>http://www.ird.rmutt.ac.th/?page_id=4289</w:t>
      </w:r>
    </w:p>
    <w:p w:rsidR="009667CC" w:rsidRPr="006F1537" w:rsidRDefault="009667CC" w:rsidP="009667CC">
      <w:pPr>
        <w:pStyle w:val="ListParagraph"/>
        <w:numPr>
          <w:ilvl w:val="0"/>
          <w:numId w:val="1"/>
        </w:num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F15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ศูนย์วิจัยและพัฒนาเทคโนโลยีและสื่อสารการศึกษา </w:t>
      </w:r>
    </w:p>
    <w:tbl>
      <w:tblPr>
        <w:tblStyle w:val="TableGrid"/>
        <w:tblW w:w="8062" w:type="dxa"/>
        <w:tblLayout w:type="fixed"/>
        <w:tblLook w:val="04A0" w:firstRow="1" w:lastRow="0" w:firstColumn="1" w:lastColumn="0" w:noHBand="0" w:noVBand="1"/>
      </w:tblPr>
      <w:tblGrid>
        <w:gridCol w:w="503"/>
        <w:gridCol w:w="2954"/>
        <w:gridCol w:w="2268"/>
        <w:gridCol w:w="2337"/>
      </w:tblGrid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683D2F">
              <w:rPr>
                <w:rFonts w:ascii="TH SarabunPSK" w:hAnsi="TH SarabunPSK" w:cs="TH SarabunPSK"/>
                <w:color w:val="000000" w:themeColor="text1"/>
                <w:szCs w:val="28"/>
              </w:rPr>
              <w:t>1.1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รศ.</w:t>
            </w:r>
            <w:r w:rsidRPr="00683D2F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ดร.เกียรติศักดิ์   พันธ์ลำเจียก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กลุ่มวิจัยเฉพาะทาง</w:t>
            </w:r>
          </w:p>
        </w:tc>
        <w:tc>
          <w:tcPr>
            <w:tcW w:w="2337" w:type="dxa"/>
            <w:vMerge w:val="restart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rPr>
                <w:rFonts w:ascii="TH SarabunPSK" w:hAnsi="TH SarabunPSK" w:cs="TH SarabunPSK"/>
                <w:szCs w:val="28"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อาจารย์ภาควิชาเทคโนโลยีและสื่อสารการศึกษา</w:t>
            </w:r>
          </w:p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คณะครุศาสตร์อุตสาหกรรม</w:t>
            </w:r>
          </w:p>
        </w:tc>
      </w:tr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1.2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ดร.</w:t>
            </w:r>
            <w:proofErr w:type="spellStart"/>
            <w:r w:rsidRPr="00683D2F">
              <w:rPr>
                <w:rFonts w:ascii="TH SarabunPSK" w:hAnsi="TH SarabunPSK" w:cs="TH SarabunPSK" w:hint="cs"/>
                <w:szCs w:val="28"/>
                <w:cs/>
              </w:rPr>
              <w:t>เยาว</w:t>
            </w:r>
            <w:proofErr w:type="spellEnd"/>
            <w:r w:rsidRPr="00683D2F">
              <w:rPr>
                <w:rFonts w:ascii="TH SarabunPSK" w:hAnsi="TH SarabunPSK" w:cs="TH SarabunPSK" w:hint="cs"/>
                <w:szCs w:val="28"/>
                <w:cs/>
              </w:rPr>
              <w:t>ลักษณ์  พิพัฒน์จำเริญกุล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337" w:type="dxa"/>
            <w:vMerge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1.3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proofErr w:type="spellStart"/>
            <w:r w:rsidRPr="00683D2F">
              <w:rPr>
                <w:rFonts w:ascii="TH SarabunPSK" w:hAnsi="TH SarabunPSK" w:cs="TH SarabunPSK" w:hint="cs"/>
                <w:szCs w:val="28"/>
                <w:cs/>
              </w:rPr>
              <w:t>ดร.ธ</w:t>
            </w:r>
            <w:proofErr w:type="spellEnd"/>
            <w:r w:rsidRPr="00683D2F">
              <w:rPr>
                <w:rFonts w:ascii="TH SarabunPSK" w:hAnsi="TH SarabunPSK" w:cs="TH SarabunPSK" w:hint="cs"/>
                <w:szCs w:val="28"/>
                <w:cs/>
              </w:rPr>
              <w:t xml:space="preserve">นะรัตน์      </w:t>
            </w:r>
            <w:proofErr w:type="spellStart"/>
            <w:r w:rsidRPr="00683D2F">
              <w:rPr>
                <w:rFonts w:ascii="TH SarabunPSK" w:hAnsi="TH SarabunPSK" w:cs="TH SarabunPSK" w:hint="cs"/>
                <w:szCs w:val="28"/>
                <w:cs/>
              </w:rPr>
              <w:t>ธนา</w:t>
            </w:r>
            <w:proofErr w:type="spellEnd"/>
            <w:r w:rsidRPr="00683D2F">
              <w:rPr>
                <w:rFonts w:ascii="TH SarabunPSK" w:hAnsi="TH SarabunPSK" w:cs="TH SarabunPSK" w:hint="cs"/>
                <w:szCs w:val="28"/>
                <w:cs/>
              </w:rPr>
              <w:t>กิจเจริญสุข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337" w:type="dxa"/>
            <w:vMerge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1.4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ดร.</w:t>
            </w:r>
            <w:proofErr w:type="spellStart"/>
            <w:r w:rsidRPr="00683D2F">
              <w:rPr>
                <w:rFonts w:ascii="TH SarabunPSK" w:hAnsi="TH SarabunPSK" w:cs="TH SarabunPSK" w:hint="cs"/>
                <w:szCs w:val="28"/>
                <w:cs/>
              </w:rPr>
              <w:t>นฤ</w:t>
            </w:r>
            <w:proofErr w:type="spellEnd"/>
            <w:r w:rsidRPr="00683D2F">
              <w:rPr>
                <w:rFonts w:ascii="TH SarabunPSK" w:hAnsi="TH SarabunPSK" w:cs="TH SarabunPSK" w:hint="cs"/>
                <w:szCs w:val="28"/>
                <w:cs/>
              </w:rPr>
              <w:t>มล         เทพนวล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337" w:type="dxa"/>
            <w:vMerge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1.5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ดร.กัลยาณี       เจริญช่าง  นุชมี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337" w:type="dxa"/>
            <w:vMerge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1.6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 xml:space="preserve">ดร.มหาชาติ      </w:t>
            </w:r>
            <w:proofErr w:type="spellStart"/>
            <w:r w:rsidRPr="00683D2F">
              <w:rPr>
                <w:rFonts w:ascii="TH SarabunPSK" w:hAnsi="TH SarabunPSK" w:cs="TH SarabunPSK" w:hint="cs"/>
                <w:szCs w:val="28"/>
                <w:cs/>
              </w:rPr>
              <w:t>อินท</w:t>
            </w:r>
            <w:proofErr w:type="spellEnd"/>
            <w:r w:rsidRPr="00683D2F">
              <w:rPr>
                <w:rFonts w:ascii="TH SarabunPSK" w:hAnsi="TH SarabunPSK" w:cs="TH SarabunPSK" w:hint="cs"/>
                <w:szCs w:val="28"/>
                <w:cs/>
              </w:rPr>
              <w:t>โชติ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337" w:type="dxa"/>
            <w:vMerge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1.7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 xml:space="preserve">ดร.ธิดารัตน์      </w:t>
            </w:r>
            <w:proofErr w:type="spellStart"/>
            <w:r w:rsidRPr="00683D2F">
              <w:rPr>
                <w:rFonts w:ascii="TH SarabunPSK" w:hAnsi="TH SarabunPSK" w:cs="TH SarabunPSK" w:hint="cs"/>
                <w:szCs w:val="28"/>
                <w:cs/>
              </w:rPr>
              <w:t>กุลณัฐรวงศ์</w:t>
            </w:r>
            <w:proofErr w:type="spellEnd"/>
            <w:r w:rsidRPr="00683D2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337" w:type="dxa"/>
            <w:vMerge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</w:tbl>
    <w:p w:rsidR="009667CC" w:rsidRPr="00683D2F" w:rsidRDefault="009667CC" w:rsidP="009667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8"/>
          <w:szCs w:val="8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8"/>
          <w:szCs w:val="8"/>
          <w:cs/>
        </w:rPr>
        <w:t xml:space="preserve"> </w:t>
      </w:r>
    </w:p>
    <w:p w:rsidR="009667CC" w:rsidRPr="00683D2F" w:rsidRDefault="009667CC" w:rsidP="009667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2.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หน่วยวิจัยเทคโนโลยีสารสนเทศและนวัตกรรมทางการศึกษา</w:t>
      </w:r>
    </w:p>
    <w:tbl>
      <w:tblPr>
        <w:tblStyle w:val="TableGrid"/>
        <w:tblW w:w="8062" w:type="dxa"/>
        <w:tblLayout w:type="fixed"/>
        <w:tblLook w:val="04A0" w:firstRow="1" w:lastRow="0" w:firstColumn="1" w:lastColumn="0" w:noHBand="0" w:noVBand="1"/>
      </w:tblPr>
      <w:tblGrid>
        <w:gridCol w:w="503"/>
        <w:gridCol w:w="2954"/>
        <w:gridCol w:w="2268"/>
        <w:gridCol w:w="2337"/>
      </w:tblGrid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>2</w:t>
            </w:r>
            <w:r w:rsidRPr="00683D2F">
              <w:rPr>
                <w:rFonts w:ascii="TH SarabunPSK" w:hAnsi="TH SarabunPSK" w:cs="TH SarabunPSK"/>
                <w:color w:val="000000" w:themeColor="text1"/>
                <w:szCs w:val="28"/>
              </w:rPr>
              <w:t>.1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ผศ.ดร.เอกรัฐ     หล่อพิเชียร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หัวหน้า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หน่วยวิจัยเฉพาะทาง</w:t>
            </w:r>
          </w:p>
        </w:tc>
        <w:tc>
          <w:tcPr>
            <w:tcW w:w="2337" w:type="dxa"/>
            <w:vMerge w:val="restart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rPr>
                <w:rFonts w:ascii="TH SarabunPSK" w:hAnsi="TH SarabunPSK" w:cs="TH SarabunPSK"/>
                <w:szCs w:val="28"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อาจารย์ภาควิชาเทคโนโลยีและสื่อสารการศึกษา</w:t>
            </w:r>
          </w:p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คณะครุศาสตร์อุตสาหกรรม</w:t>
            </w:r>
          </w:p>
        </w:tc>
      </w:tr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2</w:t>
            </w: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.2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ธัญญาภรณ์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บุญยัง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337" w:type="dxa"/>
            <w:vMerge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2</w:t>
            </w: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.3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ดร.นิ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รุตติ์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         พองาม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337" w:type="dxa"/>
            <w:vMerge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9667CC" w:rsidRPr="00683D2F" w:rsidTr="007C2E00">
        <w:tc>
          <w:tcPr>
            <w:tcW w:w="50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2</w:t>
            </w: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.4</w:t>
            </w:r>
          </w:p>
        </w:tc>
        <w:tc>
          <w:tcPr>
            <w:tcW w:w="2954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ดร.ศิริพร           มิขำ</w:t>
            </w:r>
          </w:p>
        </w:tc>
        <w:tc>
          <w:tcPr>
            <w:tcW w:w="2268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337" w:type="dxa"/>
            <w:vMerge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</w:tbl>
    <w:p w:rsidR="009667CC" w:rsidRPr="00683D2F" w:rsidRDefault="009667CC" w:rsidP="009667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9667CC" w:rsidRPr="00FB3DD4" w:rsidRDefault="009667CC" w:rsidP="009667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4"/>
          <w:szCs w:val="4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667CC" w:rsidRPr="00683D2F" w:rsidRDefault="009667CC" w:rsidP="009667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3. </w:t>
      </w:r>
      <w:r w:rsidRPr="00683D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หน่วยวิจัยระบบไฟฟ้า</w:t>
      </w:r>
      <w:proofErr w:type="spellStart"/>
      <w:r w:rsidRPr="00683D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สมาร์</w:t>
      </w:r>
      <w:proofErr w:type="spellEnd"/>
      <w:r w:rsidRPr="00683D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ทก</w:t>
      </w:r>
      <w:proofErr w:type="spellStart"/>
      <w:r w:rsidRPr="00683D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ริด</w:t>
      </w:r>
      <w:proofErr w:type="spellEnd"/>
      <w:r w:rsidRPr="00683D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เพื่อความยั่งยืนทางพลังงาน</w:t>
      </w:r>
    </w:p>
    <w:tbl>
      <w:tblPr>
        <w:tblStyle w:val="TableGrid"/>
        <w:tblW w:w="8021" w:type="dxa"/>
        <w:tblLayout w:type="fixed"/>
        <w:tblLook w:val="04A0" w:firstRow="1" w:lastRow="0" w:firstColumn="1" w:lastColumn="0" w:noHBand="0" w:noVBand="1"/>
      </w:tblPr>
      <w:tblGrid>
        <w:gridCol w:w="502"/>
        <w:gridCol w:w="2983"/>
        <w:gridCol w:w="1843"/>
        <w:gridCol w:w="2693"/>
      </w:tblGrid>
      <w:tr w:rsidR="009667CC" w:rsidRPr="00683D2F" w:rsidTr="007C2E00">
        <w:tc>
          <w:tcPr>
            <w:tcW w:w="502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</w:t>
            </w: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.1</w:t>
            </w:r>
          </w:p>
        </w:tc>
        <w:tc>
          <w:tcPr>
            <w:tcW w:w="298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รศ.ดร.บุญยัง    ปลั่งทอง</w:t>
            </w:r>
          </w:p>
        </w:tc>
        <w:tc>
          <w:tcPr>
            <w:tcW w:w="184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หัวหน้าหน่วยวิจัย</w:t>
            </w:r>
          </w:p>
        </w:tc>
        <w:tc>
          <w:tcPr>
            <w:tcW w:w="269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/>
                <w:szCs w:val="28"/>
                <w:cs/>
              </w:rPr>
              <w:t>คณะวิศวกรรมศาสตร์</w:t>
            </w:r>
          </w:p>
        </w:tc>
      </w:tr>
      <w:tr w:rsidR="009667CC" w:rsidRPr="00683D2F" w:rsidTr="007C2E00">
        <w:tc>
          <w:tcPr>
            <w:tcW w:w="502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</w:t>
            </w:r>
            <w:r w:rsidRPr="00683D2F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.2</w:t>
            </w:r>
          </w:p>
        </w:tc>
        <w:tc>
          <w:tcPr>
            <w:tcW w:w="298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ผศ.สมชาย       เบียนสูงเนิน</w:t>
            </w:r>
          </w:p>
        </w:tc>
        <w:tc>
          <w:tcPr>
            <w:tcW w:w="184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69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/>
                <w:szCs w:val="28"/>
                <w:cs/>
              </w:rPr>
              <w:t>คณะวิศวกรรมศาสตร์</w:t>
            </w:r>
          </w:p>
        </w:tc>
      </w:tr>
      <w:tr w:rsidR="009667CC" w:rsidRPr="00683D2F" w:rsidTr="007C2E00">
        <w:tc>
          <w:tcPr>
            <w:tcW w:w="502" w:type="dxa"/>
          </w:tcPr>
          <w:p w:rsidR="009667CC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3.3</w:t>
            </w:r>
          </w:p>
        </w:tc>
        <w:tc>
          <w:tcPr>
            <w:tcW w:w="298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อาจารย์ชานนท์   ชู</w:t>
            </w:r>
            <w:proofErr w:type="spellStart"/>
            <w:r w:rsidRPr="00683D2F">
              <w:rPr>
                <w:rFonts w:ascii="TH SarabunPSK" w:hAnsi="TH SarabunPSK" w:cs="TH SarabunPSK" w:hint="cs"/>
                <w:szCs w:val="28"/>
                <w:cs/>
              </w:rPr>
              <w:t>พงษ์</w:t>
            </w:r>
            <w:proofErr w:type="spellEnd"/>
          </w:p>
        </w:tc>
        <w:tc>
          <w:tcPr>
            <w:tcW w:w="184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69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683D2F">
              <w:rPr>
                <w:rFonts w:ascii="TH SarabunPSK" w:hAnsi="TH SarabunPSK" w:cs="TH SarabunPSK"/>
                <w:szCs w:val="28"/>
                <w:cs/>
              </w:rPr>
              <w:t>คณะวิศวกรรมศาสตร์</w:t>
            </w:r>
          </w:p>
        </w:tc>
      </w:tr>
      <w:tr w:rsidR="009667CC" w:rsidRPr="00683D2F" w:rsidTr="007C2E00">
        <w:tc>
          <w:tcPr>
            <w:tcW w:w="502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3.4</w:t>
            </w:r>
          </w:p>
        </w:tc>
        <w:tc>
          <w:tcPr>
            <w:tcW w:w="298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อาจารย์นิกร         แสงงาม</w:t>
            </w:r>
          </w:p>
        </w:tc>
        <w:tc>
          <w:tcPr>
            <w:tcW w:w="184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คณะผู้วิจัย</w:t>
            </w:r>
          </w:p>
        </w:tc>
        <w:tc>
          <w:tcPr>
            <w:tcW w:w="2693" w:type="dxa"/>
          </w:tcPr>
          <w:p w:rsidR="009667CC" w:rsidRPr="00683D2F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683D2F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คณะครุศาสตร์อุตสาหกรรม สาขาวิชาวิศวกรรมไฟฟ้า</w:t>
            </w:r>
          </w:p>
        </w:tc>
      </w:tr>
    </w:tbl>
    <w:p w:rsidR="009667CC" w:rsidRDefault="009667CC" w:rsidP="009667CC">
      <w:pPr>
        <w:tabs>
          <w:tab w:val="left" w:pos="284"/>
          <w:tab w:val="left" w:pos="1240"/>
        </w:tabs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:rsidR="009667CC" w:rsidRDefault="009667CC" w:rsidP="009667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:rsidR="009667CC" w:rsidRDefault="009667CC" w:rsidP="009667CC">
      <w:pPr>
        <w:tabs>
          <w:tab w:val="left" w:pos="284"/>
          <w:tab w:val="left" w:pos="12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:rsidR="009667CC" w:rsidRPr="002E4E63" w:rsidRDefault="009667CC" w:rsidP="009667CC">
      <w:pPr>
        <w:tabs>
          <w:tab w:val="left" w:pos="284"/>
          <w:tab w:val="left" w:pos="1240"/>
        </w:tabs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6"/>
          <w:szCs w:val="6"/>
        </w:rPr>
      </w:pPr>
    </w:p>
    <w:p w:rsidR="009667CC" w:rsidRPr="00683D2F" w:rsidRDefault="009667CC" w:rsidP="009667CC">
      <w:pPr>
        <w:tabs>
          <w:tab w:val="left" w:pos="284"/>
          <w:tab w:val="left" w:pos="1240"/>
        </w:tabs>
        <w:ind w:left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4. </w:t>
      </w:r>
      <w:r w:rsidRPr="00683D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หน่วยวิจัยแม่เหล็กไฟฟ้าประยุกต์เพื่อการพยากรณ์และการสื่อสารชาญฉลาด</w:t>
      </w:r>
    </w:p>
    <w:tbl>
      <w:tblPr>
        <w:tblStyle w:val="TableGrid"/>
        <w:tblW w:w="8022" w:type="dxa"/>
        <w:tblLayout w:type="fixed"/>
        <w:tblLook w:val="04A0" w:firstRow="1" w:lastRow="0" w:firstColumn="1" w:lastColumn="0" w:noHBand="0" w:noVBand="1"/>
      </w:tblPr>
      <w:tblGrid>
        <w:gridCol w:w="502"/>
        <w:gridCol w:w="2841"/>
        <w:gridCol w:w="2127"/>
        <w:gridCol w:w="2552"/>
      </w:tblGrid>
      <w:tr w:rsidR="009667CC" w:rsidRPr="00247442" w:rsidTr="007C2E00">
        <w:tc>
          <w:tcPr>
            <w:tcW w:w="50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3.1</w:t>
            </w:r>
          </w:p>
        </w:tc>
        <w:tc>
          <w:tcPr>
            <w:tcW w:w="2841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ผศ.ดร.ปกรณ์เกียรติ์ เศวต</w:t>
            </w:r>
            <w:proofErr w:type="spellStart"/>
            <w:r w:rsidRPr="0024744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เมธิ</w:t>
            </w:r>
            <w:proofErr w:type="spellEnd"/>
            <w:r w:rsidRPr="0024744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กุล</w:t>
            </w:r>
          </w:p>
        </w:tc>
        <w:tc>
          <w:tcPr>
            <w:tcW w:w="2127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pacing w:val="-16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b/>
                <w:bCs/>
                <w:spacing w:val="-16"/>
                <w:szCs w:val="28"/>
                <w:cs/>
              </w:rPr>
              <w:t>หัวหน้ากลุ่มวิจัยเฉพาะทาง</w:t>
            </w:r>
          </w:p>
        </w:tc>
        <w:tc>
          <w:tcPr>
            <w:tcW w:w="2552" w:type="dxa"/>
            <w:vMerge w:val="restart"/>
          </w:tcPr>
          <w:p w:rsidR="009667CC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สาขาวิชาวิศวกรรม</w:t>
            </w:r>
            <w:r w:rsidRPr="0024744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อิเล็กทรอนิกส์ฯ</w:t>
            </w:r>
          </w:p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คณะครุศาสตร์อุตสาหกรรม </w:t>
            </w:r>
          </w:p>
        </w:tc>
      </w:tr>
      <w:tr w:rsidR="009667CC" w:rsidRPr="00247442" w:rsidTr="007C2E00">
        <w:tc>
          <w:tcPr>
            <w:tcW w:w="50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3.2</w:t>
            </w:r>
          </w:p>
        </w:tc>
        <w:tc>
          <w:tcPr>
            <w:tcW w:w="2841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ผศ.ดร.รัฐพล    จินะ</w:t>
            </w:r>
            <w:proofErr w:type="spellStart"/>
            <w:r w:rsidRPr="0024744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วงค์</w:t>
            </w:r>
            <w:proofErr w:type="spellEnd"/>
          </w:p>
        </w:tc>
        <w:tc>
          <w:tcPr>
            <w:tcW w:w="2127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คณะผู้วิจัย</w:t>
            </w:r>
          </w:p>
        </w:tc>
        <w:tc>
          <w:tcPr>
            <w:tcW w:w="2552" w:type="dxa"/>
            <w:vMerge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</w:p>
        </w:tc>
      </w:tr>
      <w:tr w:rsidR="009667CC" w:rsidRPr="00247442" w:rsidTr="007C2E00">
        <w:tc>
          <w:tcPr>
            <w:tcW w:w="50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3.3</w:t>
            </w:r>
          </w:p>
        </w:tc>
        <w:tc>
          <w:tcPr>
            <w:tcW w:w="2841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ผศ.ดร.อำนวย  เรืองวารี</w:t>
            </w:r>
          </w:p>
        </w:tc>
        <w:tc>
          <w:tcPr>
            <w:tcW w:w="2127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55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/>
                <w:szCs w:val="28"/>
                <w:cs/>
              </w:rPr>
              <w:t>คณะวิศวกรรมศาสตร์</w:t>
            </w:r>
          </w:p>
        </w:tc>
      </w:tr>
      <w:tr w:rsidR="009667CC" w:rsidRPr="00247442" w:rsidTr="007C2E00">
        <w:tc>
          <w:tcPr>
            <w:tcW w:w="50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3.4</w:t>
            </w:r>
          </w:p>
        </w:tc>
        <w:tc>
          <w:tcPr>
            <w:tcW w:w="2841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ผศ.ปราชญ์      อัศวนรากุล</w:t>
            </w:r>
          </w:p>
        </w:tc>
        <w:tc>
          <w:tcPr>
            <w:tcW w:w="2127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55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/>
                <w:szCs w:val="28"/>
                <w:cs/>
              </w:rPr>
              <w:t>คณะวิศวกรรมศาสตร์</w:t>
            </w:r>
          </w:p>
        </w:tc>
      </w:tr>
      <w:tr w:rsidR="009667CC" w:rsidRPr="00247442" w:rsidTr="007C2E00">
        <w:tc>
          <w:tcPr>
            <w:tcW w:w="50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3.5</w:t>
            </w:r>
          </w:p>
        </w:tc>
        <w:tc>
          <w:tcPr>
            <w:tcW w:w="2841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Cs w:val="28"/>
                <w:cs/>
              </w:rPr>
              <w:t>นิธิวัฒน์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</w:t>
            </w:r>
            <w:r w:rsidRPr="00247442">
              <w:rPr>
                <w:rFonts w:ascii="TH SarabunPSK" w:hAnsi="TH SarabunPSK" w:cs="TH SarabunPSK" w:hint="cs"/>
                <w:szCs w:val="28"/>
                <w:cs/>
              </w:rPr>
              <w:t xml:space="preserve"> ชูสกุล</w:t>
            </w:r>
          </w:p>
        </w:tc>
        <w:tc>
          <w:tcPr>
            <w:tcW w:w="2127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55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/>
                <w:szCs w:val="28"/>
                <w:cs/>
              </w:rPr>
              <w:t>คณะวิศวกรรมศาสตร์</w:t>
            </w:r>
          </w:p>
        </w:tc>
      </w:tr>
      <w:tr w:rsidR="009667CC" w:rsidRPr="00247442" w:rsidTr="007C2E00">
        <w:tc>
          <w:tcPr>
            <w:tcW w:w="50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3.6</w:t>
            </w:r>
          </w:p>
        </w:tc>
        <w:tc>
          <w:tcPr>
            <w:tcW w:w="2841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ด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Cs w:val="28"/>
                <w:cs/>
              </w:rPr>
              <w:t>ร.</w:t>
            </w:r>
            <w:proofErr w:type="spellStart"/>
            <w:r>
              <w:rPr>
                <w:rFonts w:ascii="TH SarabunPSK" w:hAnsi="TH SarabunPSK" w:cs="TH SarabunPSK" w:hint="cs"/>
                <w:szCs w:val="28"/>
                <w:cs/>
              </w:rPr>
              <w:t>นรเศรษฐ์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 xml:space="preserve">    </w:t>
            </w:r>
            <w:r w:rsidRPr="00247442">
              <w:rPr>
                <w:rFonts w:ascii="TH SarabunPSK" w:hAnsi="TH SarabunPSK" w:cs="TH SarabunPSK" w:hint="cs"/>
                <w:szCs w:val="28"/>
                <w:cs/>
              </w:rPr>
              <w:t xml:space="preserve"> วิชัยพาณิชย์</w:t>
            </w:r>
          </w:p>
        </w:tc>
        <w:tc>
          <w:tcPr>
            <w:tcW w:w="2127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55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/>
                <w:szCs w:val="28"/>
                <w:cs/>
              </w:rPr>
              <w:t>คณะวิศวกรรมศาสตร์</w:t>
            </w:r>
          </w:p>
        </w:tc>
      </w:tr>
      <w:tr w:rsidR="009667CC" w:rsidRPr="00247442" w:rsidTr="007C2E00">
        <w:tc>
          <w:tcPr>
            <w:tcW w:w="50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3.7</w:t>
            </w:r>
          </w:p>
        </w:tc>
        <w:tc>
          <w:tcPr>
            <w:tcW w:w="2841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อาจารย์</w:t>
            </w:r>
            <w:proofErr w:type="spellStart"/>
            <w:r w:rsidRPr="00247442">
              <w:rPr>
                <w:rFonts w:ascii="TH SarabunPSK" w:hAnsi="TH SarabunPSK" w:cs="TH SarabunPSK" w:hint="cs"/>
                <w:szCs w:val="28"/>
                <w:cs/>
              </w:rPr>
              <w:t>พงษ์</w:t>
            </w:r>
            <w:proofErr w:type="spellEnd"/>
            <w:r w:rsidRPr="00247442">
              <w:rPr>
                <w:rFonts w:ascii="TH SarabunPSK" w:hAnsi="TH SarabunPSK" w:cs="TH SarabunPSK" w:hint="cs"/>
                <w:szCs w:val="28"/>
                <w:cs/>
              </w:rPr>
              <w:t>ศักดิ์   อำภา</w:t>
            </w:r>
          </w:p>
        </w:tc>
        <w:tc>
          <w:tcPr>
            <w:tcW w:w="2127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55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/>
                <w:szCs w:val="28"/>
                <w:cs/>
              </w:rPr>
              <w:t>คณะวิศวกรรมศาสตร์</w:t>
            </w:r>
          </w:p>
        </w:tc>
      </w:tr>
      <w:tr w:rsidR="009667CC" w:rsidRPr="00247442" w:rsidTr="007C2E00">
        <w:tc>
          <w:tcPr>
            <w:tcW w:w="50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3.8</w:t>
            </w:r>
          </w:p>
        </w:tc>
        <w:tc>
          <w:tcPr>
            <w:tcW w:w="2841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อาจารย์ฉัตรชัย      โชคชัย</w:t>
            </w:r>
          </w:p>
        </w:tc>
        <w:tc>
          <w:tcPr>
            <w:tcW w:w="2127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 w:hint="cs"/>
                <w:szCs w:val="28"/>
                <w:cs/>
              </w:rPr>
              <w:t>คณะผู้วิจัย</w:t>
            </w:r>
          </w:p>
        </w:tc>
        <w:tc>
          <w:tcPr>
            <w:tcW w:w="2552" w:type="dxa"/>
          </w:tcPr>
          <w:p w:rsidR="009667CC" w:rsidRPr="00247442" w:rsidRDefault="009667CC" w:rsidP="007C2E00">
            <w:pPr>
              <w:pStyle w:val="ListParagraph"/>
              <w:tabs>
                <w:tab w:val="left" w:pos="284"/>
                <w:tab w:val="left" w:pos="1240"/>
              </w:tabs>
              <w:ind w:left="0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  <w:r w:rsidRPr="00247442">
              <w:rPr>
                <w:rFonts w:ascii="TH SarabunPSK" w:hAnsi="TH SarabunPSK" w:cs="TH SarabunPSK"/>
                <w:szCs w:val="28"/>
                <w:cs/>
              </w:rPr>
              <w:t>คณะวิศวกรรมศาสตร์</w:t>
            </w:r>
          </w:p>
        </w:tc>
      </w:tr>
    </w:tbl>
    <w:p w:rsidR="009667CC" w:rsidRDefault="009667CC" w:rsidP="009667CC">
      <w:pPr>
        <w:jc w:val="center"/>
        <w:rPr>
          <w:rFonts w:hint="cs"/>
          <w:cs/>
        </w:rPr>
      </w:pPr>
    </w:p>
    <w:sectPr w:rsidR="009667CC" w:rsidSect="009667CC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0493D"/>
    <w:multiLevelType w:val="multilevel"/>
    <w:tmpl w:val="8B1C472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CC"/>
    <w:rsid w:val="009667CC"/>
    <w:rsid w:val="00D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C3296-00BC-41F9-8734-2C0EEBA2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7CC"/>
    <w:pPr>
      <w:spacing w:after="0" w:line="240" w:lineRule="auto"/>
      <w:ind w:left="720"/>
      <w:contextualSpacing/>
    </w:pPr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2018-08-08T09:37:00Z</dcterms:created>
  <dcterms:modified xsi:type="dcterms:W3CDTF">2018-08-08T09:43:00Z</dcterms:modified>
</cp:coreProperties>
</file>